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05" w:type="dxa"/>
        <w:tblLayout w:type="fixed"/>
        <w:tblLook w:val="06A0" w:firstRow="1" w:lastRow="0" w:firstColumn="1" w:lastColumn="0" w:noHBand="1" w:noVBand="1"/>
      </w:tblPr>
      <w:tblGrid>
        <w:gridCol w:w="9005"/>
      </w:tblGrid>
      <w:tr w:rsidR="2AD6E99E" w14:paraId="5C501F87" w14:textId="77777777" w:rsidTr="07D7D4CA">
        <w:trPr>
          <w:trHeight w:val="300"/>
        </w:trPr>
        <w:tc>
          <w:tcPr>
            <w:tcW w:w="9005" w:type="dxa"/>
          </w:tcPr>
          <w:p w14:paraId="04236269" w14:textId="6525D03B" w:rsidR="583B8D1C" w:rsidRDefault="583B8D1C" w:rsidP="2AD6E99E">
            <w:r w:rsidRPr="2AD6E99E">
              <w:rPr>
                <w:b/>
                <w:bCs/>
              </w:rPr>
              <w:t>Subject:</w:t>
            </w:r>
            <w:r>
              <w:t xml:space="preserve"> </w:t>
            </w:r>
            <w:proofErr w:type="spellStart"/>
            <w:r w:rsidR="00D578B3">
              <w:t>Maths</w:t>
            </w:r>
            <w:proofErr w:type="spellEnd"/>
          </w:p>
        </w:tc>
      </w:tr>
      <w:tr w:rsidR="2AD6E99E" w14:paraId="3D3BFC7D" w14:textId="77777777" w:rsidTr="07D7D4CA">
        <w:trPr>
          <w:trHeight w:val="300"/>
        </w:trPr>
        <w:tc>
          <w:tcPr>
            <w:tcW w:w="9005" w:type="dxa"/>
            <w:shd w:val="clear" w:color="auto" w:fill="E7E6E6" w:themeFill="background2"/>
          </w:tcPr>
          <w:p w14:paraId="6BAF92B8" w14:textId="2FEA3690" w:rsidR="2AD6E99E" w:rsidRDefault="7632E4E6" w:rsidP="0CED7E62">
            <w:pPr>
              <w:rPr>
                <w:b/>
                <w:bCs/>
              </w:rPr>
            </w:pPr>
            <w:r w:rsidRPr="0CED7E62">
              <w:rPr>
                <w:b/>
                <w:bCs/>
              </w:rPr>
              <w:t>Task:</w:t>
            </w:r>
          </w:p>
        </w:tc>
      </w:tr>
      <w:tr w:rsidR="002C0356" w14:paraId="66AD59E8" w14:textId="77777777" w:rsidTr="002C0356">
        <w:trPr>
          <w:trHeight w:val="300"/>
        </w:trPr>
        <w:tc>
          <w:tcPr>
            <w:tcW w:w="9005" w:type="dxa"/>
            <w:shd w:val="clear" w:color="auto" w:fill="auto"/>
          </w:tcPr>
          <w:p w14:paraId="528C2D29" w14:textId="6ECA00E3" w:rsidR="002C0356" w:rsidRPr="00D578B3" w:rsidRDefault="00D578B3" w:rsidP="0CED7E62">
            <w:pPr>
              <w:rPr>
                <w:bCs/>
              </w:rPr>
            </w:pPr>
            <w:r w:rsidRPr="00D578B3">
              <w:rPr>
                <w:bCs/>
              </w:rPr>
              <w:t xml:space="preserve">Transition booklet. This consists of 6 sections that comprise of key </w:t>
            </w:r>
            <w:proofErr w:type="spellStart"/>
            <w:r w:rsidRPr="00D578B3">
              <w:rPr>
                <w:bCs/>
              </w:rPr>
              <w:t>Maths</w:t>
            </w:r>
            <w:proofErr w:type="spellEnd"/>
            <w:r w:rsidRPr="00D578B3">
              <w:rPr>
                <w:bCs/>
              </w:rPr>
              <w:t xml:space="preserve"> skills that will aid you moving into Year 12 </w:t>
            </w:r>
            <w:proofErr w:type="spellStart"/>
            <w:r w:rsidRPr="00D578B3">
              <w:rPr>
                <w:bCs/>
              </w:rPr>
              <w:t>Maths</w:t>
            </w:r>
            <w:proofErr w:type="spellEnd"/>
            <w:r w:rsidRPr="00D578B3">
              <w:rPr>
                <w:bCs/>
              </w:rPr>
              <w:t>.</w:t>
            </w:r>
          </w:p>
        </w:tc>
      </w:tr>
      <w:tr w:rsidR="2AD6E99E" w14:paraId="61C2F101" w14:textId="77777777" w:rsidTr="07D7D4CA">
        <w:trPr>
          <w:trHeight w:val="300"/>
        </w:trPr>
        <w:tc>
          <w:tcPr>
            <w:tcW w:w="9005" w:type="dxa"/>
            <w:shd w:val="clear" w:color="auto" w:fill="E7E6E6" w:themeFill="background2"/>
          </w:tcPr>
          <w:p w14:paraId="0CBB5A8F" w14:textId="38655F34" w:rsidR="11F108D8" w:rsidRDefault="11F108D8" w:rsidP="0CED7E62">
            <w:pPr>
              <w:rPr>
                <w:b/>
                <w:bCs/>
              </w:rPr>
            </w:pPr>
            <w:r w:rsidRPr="0CED7E62">
              <w:rPr>
                <w:b/>
                <w:bCs/>
              </w:rPr>
              <w:t>Why is this required for September?</w:t>
            </w:r>
          </w:p>
        </w:tc>
      </w:tr>
      <w:tr w:rsidR="0CED7E62" w14:paraId="1D617841" w14:textId="77777777" w:rsidTr="07D7D4CA">
        <w:trPr>
          <w:trHeight w:val="300"/>
        </w:trPr>
        <w:tc>
          <w:tcPr>
            <w:tcW w:w="9005" w:type="dxa"/>
          </w:tcPr>
          <w:p w14:paraId="5C0BA8C6" w14:textId="35360E7F" w:rsidR="0CED7E62" w:rsidRPr="00D578B3" w:rsidRDefault="00D578B3" w:rsidP="002C0356">
            <w:pPr>
              <w:rPr>
                <w:bCs/>
              </w:rPr>
            </w:pPr>
            <w:proofErr w:type="spellStart"/>
            <w:r>
              <w:rPr>
                <w:bCs/>
              </w:rPr>
              <w:t>Maths</w:t>
            </w:r>
            <w:proofErr w:type="spellEnd"/>
            <w:r>
              <w:rPr>
                <w:bCs/>
              </w:rPr>
              <w:t xml:space="preserve"> is a challenging A-level which builds on your existing GCSE knowledge. There will be a baseline assessment within the first week of your course to identify gaps in your knowledge. This transition task will consolidate key skills that are required for a smooth beginning to Year 12.</w:t>
            </w:r>
          </w:p>
        </w:tc>
      </w:tr>
      <w:tr w:rsidR="2AD6E99E" w14:paraId="5CE1B400" w14:textId="77777777" w:rsidTr="07D7D4CA">
        <w:trPr>
          <w:trHeight w:val="300"/>
        </w:trPr>
        <w:tc>
          <w:tcPr>
            <w:tcW w:w="9005" w:type="dxa"/>
            <w:shd w:val="clear" w:color="auto" w:fill="E7E6E6" w:themeFill="background2"/>
          </w:tcPr>
          <w:p w14:paraId="448196C4" w14:textId="6B8FCB55" w:rsidR="2AD6E99E" w:rsidRDefault="2D6AA5F8" w:rsidP="0CED7E62">
            <w:pPr>
              <w:rPr>
                <w:b/>
                <w:bCs/>
              </w:rPr>
            </w:pPr>
            <w:r w:rsidRPr="0CED7E62">
              <w:rPr>
                <w:b/>
                <w:bCs/>
              </w:rPr>
              <w:t xml:space="preserve">What </w:t>
            </w:r>
            <w:r w:rsidR="2EAB9F0C" w:rsidRPr="0CED7E62">
              <w:rPr>
                <w:b/>
                <w:bCs/>
              </w:rPr>
              <w:t>Assessment/</w:t>
            </w:r>
            <w:r w:rsidRPr="0CED7E62">
              <w:rPr>
                <w:b/>
                <w:bCs/>
              </w:rPr>
              <w:t>Feedback should you expect?</w:t>
            </w:r>
          </w:p>
        </w:tc>
      </w:tr>
      <w:tr w:rsidR="2AD6E99E" w14:paraId="6CFE79A3" w14:textId="77777777" w:rsidTr="07D7D4CA">
        <w:trPr>
          <w:trHeight w:val="300"/>
        </w:trPr>
        <w:tc>
          <w:tcPr>
            <w:tcW w:w="9005" w:type="dxa"/>
          </w:tcPr>
          <w:p w14:paraId="5B89AF42" w14:textId="77777777" w:rsidR="2AD6E99E" w:rsidRDefault="00D578B3" w:rsidP="002C0356">
            <w:r>
              <w:t xml:space="preserve">There will be a baseline assessment (1 hour) within the first week of starting the </w:t>
            </w:r>
            <w:proofErr w:type="spellStart"/>
            <w:r>
              <w:t>Maths</w:t>
            </w:r>
            <w:proofErr w:type="spellEnd"/>
            <w:r>
              <w:t xml:space="preserve"> course. You will receive feedback on this to address areas for development. The pass rate is 75%.</w:t>
            </w:r>
          </w:p>
          <w:p w14:paraId="4DAACE4E" w14:textId="716E0811" w:rsidR="00D578B3" w:rsidRDefault="00D578B3" w:rsidP="002C0356">
            <w:r>
              <w:t>Throughout the rest of the academic year, you should expect one summative assessment and one formative assessment in terms 1 and 2, and two summative assessments and one formative assessment in term 3.</w:t>
            </w:r>
          </w:p>
        </w:tc>
      </w:tr>
      <w:tr w:rsidR="0CED7E62" w14:paraId="21E3770B" w14:textId="77777777" w:rsidTr="07D7D4CA">
        <w:trPr>
          <w:trHeight w:val="300"/>
        </w:trPr>
        <w:tc>
          <w:tcPr>
            <w:tcW w:w="9005" w:type="dxa"/>
            <w:shd w:val="clear" w:color="auto" w:fill="E7E6E6" w:themeFill="background2"/>
          </w:tcPr>
          <w:p w14:paraId="1047B150" w14:textId="1404C110" w:rsidR="23B7168D" w:rsidRDefault="23B7168D" w:rsidP="0CED7E62">
            <w:pPr>
              <w:rPr>
                <w:b/>
                <w:bCs/>
              </w:rPr>
            </w:pPr>
            <w:r w:rsidRPr="0CED7E62">
              <w:rPr>
                <w:b/>
                <w:bCs/>
              </w:rPr>
              <w:t>Time this task (s) should take:</w:t>
            </w:r>
          </w:p>
        </w:tc>
      </w:tr>
      <w:tr w:rsidR="0CED7E62" w14:paraId="3F532B37" w14:textId="77777777" w:rsidTr="07D7D4CA">
        <w:trPr>
          <w:trHeight w:val="300"/>
        </w:trPr>
        <w:tc>
          <w:tcPr>
            <w:tcW w:w="9005" w:type="dxa"/>
          </w:tcPr>
          <w:p w14:paraId="1F0C63A4" w14:textId="6D9CD17F" w:rsidR="0CED7E62" w:rsidRDefault="00D578B3" w:rsidP="002C0356">
            <w:r>
              <w:t xml:space="preserve">The transition task will vary based on your confidence in </w:t>
            </w:r>
            <w:proofErr w:type="spellStart"/>
            <w:r>
              <w:t>Maths</w:t>
            </w:r>
            <w:proofErr w:type="spellEnd"/>
            <w:r>
              <w:t xml:space="preserve"> and the various topics. It may take you less than 30 minutes for one section, but may take you more than 1 hour for a different one. The entire transition booklet should take between 3-6 hours (30 mins to 1 hour per section).</w:t>
            </w:r>
          </w:p>
        </w:tc>
      </w:tr>
      <w:tr w:rsidR="0CED7E62" w14:paraId="3384049D" w14:textId="77777777" w:rsidTr="07D7D4CA">
        <w:trPr>
          <w:trHeight w:val="300"/>
        </w:trPr>
        <w:tc>
          <w:tcPr>
            <w:tcW w:w="9005" w:type="dxa"/>
            <w:shd w:val="clear" w:color="auto" w:fill="E7E6E6" w:themeFill="background2"/>
          </w:tcPr>
          <w:p w14:paraId="76DE38BE" w14:textId="73B5A4D6" w:rsidR="23B7168D" w:rsidRDefault="23B7168D" w:rsidP="0CED7E62">
            <w:r w:rsidRPr="0CED7E62">
              <w:rPr>
                <w:b/>
                <w:bCs/>
              </w:rPr>
              <w:t>Suggested links or other resources to support:</w:t>
            </w:r>
          </w:p>
        </w:tc>
      </w:tr>
      <w:tr w:rsidR="0CED7E62" w14:paraId="02E0E121" w14:textId="77777777" w:rsidTr="07D7D4CA">
        <w:trPr>
          <w:trHeight w:val="300"/>
        </w:trPr>
        <w:tc>
          <w:tcPr>
            <w:tcW w:w="9005" w:type="dxa"/>
          </w:tcPr>
          <w:p w14:paraId="15E7E307" w14:textId="77777777" w:rsidR="00D578B3" w:rsidRPr="009B59DC" w:rsidRDefault="00D578B3" w:rsidP="00D578B3">
            <w:pPr>
              <w:pStyle w:val="ListParagraph"/>
              <w:numPr>
                <w:ilvl w:val="0"/>
                <w:numId w:val="1"/>
              </w:numPr>
              <w:rPr>
                <w:b/>
              </w:rPr>
            </w:pPr>
            <w:r>
              <w:t>Corbett Maths (</w:t>
            </w:r>
            <w:hyperlink r:id="rId8" w:history="1">
              <w:r w:rsidRPr="00A17546">
                <w:rPr>
                  <w:rStyle w:val="Hyperlink"/>
                </w:rPr>
                <w:t>www.corbettmaths.com</w:t>
              </w:r>
            </w:hyperlink>
            <w:r>
              <w:t xml:space="preserve">) </w:t>
            </w:r>
          </w:p>
          <w:p w14:paraId="7BFD3285" w14:textId="77777777" w:rsidR="00D578B3" w:rsidRPr="009B59DC" w:rsidRDefault="00D578B3" w:rsidP="00D578B3">
            <w:pPr>
              <w:pStyle w:val="ListParagraph"/>
              <w:numPr>
                <w:ilvl w:val="0"/>
                <w:numId w:val="1"/>
              </w:numPr>
              <w:rPr>
                <w:b/>
              </w:rPr>
            </w:pPr>
            <w:r>
              <w:t>Dr Frost Maths (</w:t>
            </w:r>
            <w:hyperlink r:id="rId9" w:history="1">
              <w:r w:rsidRPr="00A17546">
                <w:rPr>
                  <w:rStyle w:val="Hyperlink"/>
                </w:rPr>
                <w:t>www.drfrost.org</w:t>
              </w:r>
            </w:hyperlink>
            <w:r>
              <w:t>, login required)</w:t>
            </w:r>
          </w:p>
          <w:p w14:paraId="72DA5E4B" w14:textId="78E8DAA5" w:rsidR="299B6B34" w:rsidRPr="00D578B3" w:rsidRDefault="00D578B3" w:rsidP="0CED7E62">
            <w:pPr>
              <w:pStyle w:val="ListParagraph"/>
              <w:numPr>
                <w:ilvl w:val="0"/>
                <w:numId w:val="1"/>
              </w:numPr>
              <w:rPr>
                <w:b/>
              </w:rPr>
            </w:pPr>
            <w:r>
              <w:t>Maths Genie (</w:t>
            </w:r>
            <w:hyperlink r:id="rId10" w:history="1">
              <w:r w:rsidRPr="00A17546">
                <w:rPr>
                  <w:rStyle w:val="Hyperlink"/>
                </w:rPr>
                <w:t>www.mathsgenie.co.uk</w:t>
              </w:r>
            </w:hyperlink>
            <w:r>
              <w:t xml:space="preserve">) </w:t>
            </w:r>
          </w:p>
        </w:tc>
      </w:tr>
      <w:tr w:rsidR="0CED7E62" w14:paraId="60CFABC1" w14:textId="77777777" w:rsidTr="07D7D4CA">
        <w:trPr>
          <w:trHeight w:val="300"/>
        </w:trPr>
        <w:tc>
          <w:tcPr>
            <w:tcW w:w="9005" w:type="dxa"/>
            <w:shd w:val="clear" w:color="auto" w:fill="E7E6E6" w:themeFill="background2"/>
          </w:tcPr>
          <w:p w14:paraId="5EF996D4" w14:textId="09219E39" w:rsidR="356573B1" w:rsidRDefault="356573B1" w:rsidP="0CED7E62">
            <w:pPr>
              <w:rPr>
                <w:b/>
                <w:bCs/>
              </w:rPr>
            </w:pPr>
            <w:r w:rsidRPr="0CED7E62">
              <w:rPr>
                <w:b/>
                <w:bCs/>
              </w:rPr>
              <w:t>Optional Extra tasks:</w:t>
            </w:r>
          </w:p>
        </w:tc>
      </w:tr>
      <w:tr w:rsidR="0CED7E62" w14:paraId="1580DCBE" w14:textId="77777777" w:rsidTr="07D7D4CA">
        <w:trPr>
          <w:trHeight w:val="300"/>
        </w:trPr>
        <w:tc>
          <w:tcPr>
            <w:tcW w:w="9005" w:type="dxa"/>
          </w:tcPr>
          <w:p w14:paraId="478DEA4B" w14:textId="77777777" w:rsidR="00D578B3" w:rsidRDefault="00D578B3" w:rsidP="00D578B3">
            <w:pPr>
              <w:rPr>
                <w:b/>
              </w:rPr>
            </w:pPr>
            <w:hyperlink r:id="rId11" w:history="1">
              <w:r>
                <w:rPr>
                  <w:rStyle w:val="Hyperlink"/>
                </w:rPr>
                <w:t>Transition to A level Mathematics: Essential Skills - AMSP</w:t>
              </w:r>
            </w:hyperlink>
          </w:p>
          <w:p w14:paraId="4D6BF15E" w14:textId="77777777" w:rsidR="16794854" w:rsidRDefault="00D578B3" w:rsidP="00D578B3">
            <w:pPr>
              <w:spacing w:after="160" w:line="259" w:lineRule="auto"/>
            </w:pPr>
            <w:r w:rsidRPr="009B59DC">
              <w:t>https://amsp.org.uk/teachers/11-16-maths/transition-to-level-3-maths/essential-skills/</w:t>
            </w:r>
          </w:p>
          <w:p w14:paraId="72219B5A" w14:textId="518A5EDE" w:rsidR="00797045" w:rsidRDefault="00797045" w:rsidP="00D578B3">
            <w:pPr>
              <w:spacing w:after="160" w:line="259" w:lineRule="auto"/>
            </w:pPr>
            <w:r>
              <w:t>It is a requirement of the course to have an A-level calculator, these can be purchased from supermarkets or can be ordered from Amazon. A GCSE calculator will suffice for the first term, but will be required for term 2. The make and models that we recommend are:</w:t>
            </w:r>
          </w:p>
          <w:p w14:paraId="74151B2A" w14:textId="77777777" w:rsidR="00797045" w:rsidRDefault="00797045" w:rsidP="00797045">
            <w:pPr>
              <w:pStyle w:val="ListParagraph"/>
              <w:numPr>
                <w:ilvl w:val="0"/>
                <w:numId w:val="2"/>
              </w:numPr>
            </w:pPr>
            <w:r>
              <w:t>CASIO fx-991EX (old discontinued model, but can be acquired second hand, very intuitive to use)</w:t>
            </w:r>
          </w:p>
          <w:p w14:paraId="10D735B0" w14:textId="0451B016" w:rsidR="00797045" w:rsidRDefault="00797045" w:rsidP="00797045">
            <w:pPr>
              <w:pStyle w:val="ListParagraph"/>
              <w:numPr>
                <w:ilvl w:val="0"/>
                <w:numId w:val="2"/>
              </w:numPr>
            </w:pPr>
            <w:r>
              <w:t>CASIO fx-991CW (new model)</w:t>
            </w:r>
          </w:p>
        </w:tc>
      </w:tr>
      <w:tr w:rsidR="0CED7E62" w14:paraId="363ADCFC" w14:textId="77777777" w:rsidTr="07D7D4CA">
        <w:trPr>
          <w:trHeight w:val="300"/>
        </w:trPr>
        <w:tc>
          <w:tcPr>
            <w:tcW w:w="9005" w:type="dxa"/>
            <w:shd w:val="clear" w:color="auto" w:fill="E7E6E6" w:themeFill="background2"/>
          </w:tcPr>
          <w:p w14:paraId="11827864" w14:textId="40C9120A" w:rsidR="06991F8B" w:rsidRDefault="06991F8B" w:rsidP="0CED7E62">
            <w:pPr>
              <w:rPr>
                <w:b/>
                <w:bCs/>
              </w:rPr>
            </w:pPr>
            <w:r w:rsidRPr="0CED7E62">
              <w:rPr>
                <w:b/>
                <w:bCs/>
              </w:rPr>
              <w:t>How will this link to independent study tasks in September?</w:t>
            </w:r>
          </w:p>
        </w:tc>
      </w:tr>
      <w:tr w:rsidR="0CED7E62" w14:paraId="39AD9DB7" w14:textId="77777777" w:rsidTr="07D7D4CA">
        <w:trPr>
          <w:trHeight w:val="300"/>
        </w:trPr>
        <w:tc>
          <w:tcPr>
            <w:tcW w:w="9005" w:type="dxa"/>
          </w:tcPr>
          <w:p w14:paraId="2043FBF3" w14:textId="7187F7CA" w:rsidR="2C386E2D" w:rsidRDefault="00797045" w:rsidP="0CED7E62">
            <w:r>
              <w:t xml:space="preserve">You will be loaned a textbook in September which will aid you in your course. Some feedback tasks will be based on textbook work, these tasks are structured to build up your knowledge and understanding. Just like in GCSE, the only way to get better at </w:t>
            </w:r>
            <w:proofErr w:type="spellStart"/>
            <w:r>
              <w:t>Maths</w:t>
            </w:r>
            <w:proofErr w:type="spellEnd"/>
            <w:r>
              <w:t>, is to do more questions!</w:t>
            </w:r>
            <w:bookmarkStart w:id="0" w:name="_GoBack"/>
            <w:bookmarkEnd w:id="0"/>
          </w:p>
        </w:tc>
      </w:tr>
    </w:tbl>
    <w:p w14:paraId="40771FAF" w14:textId="5FE16F65" w:rsidR="2AD6E99E" w:rsidRDefault="2AD6E99E" w:rsidP="2AD6E99E"/>
    <w:sectPr w:rsidR="2AD6E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SXx71h05" int2:invalidationBookmarkName="" int2:hashCode="z0pCY4TC3NQMXh" int2:id="EGi1KrB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16E6C"/>
    <w:multiLevelType w:val="hybridMultilevel"/>
    <w:tmpl w:val="F2D80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CA0DF9"/>
    <w:multiLevelType w:val="hybridMultilevel"/>
    <w:tmpl w:val="0254A772"/>
    <w:lvl w:ilvl="0" w:tplc="B7A6F2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F3898A"/>
    <w:rsid w:val="002C0356"/>
    <w:rsid w:val="003A71D4"/>
    <w:rsid w:val="00797045"/>
    <w:rsid w:val="00D578B3"/>
    <w:rsid w:val="01B516FF"/>
    <w:rsid w:val="06991F8B"/>
    <w:rsid w:val="07D7D4CA"/>
    <w:rsid w:val="07F3898A"/>
    <w:rsid w:val="08C0AB33"/>
    <w:rsid w:val="0972C0BC"/>
    <w:rsid w:val="0AF68104"/>
    <w:rsid w:val="0CED7E62"/>
    <w:rsid w:val="0E5DB039"/>
    <w:rsid w:val="11F108D8"/>
    <w:rsid w:val="132742BE"/>
    <w:rsid w:val="16794854"/>
    <w:rsid w:val="169736D2"/>
    <w:rsid w:val="1CFC9292"/>
    <w:rsid w:val="1D481546"/>
    <w:rsid w:val="1D9B1FDE"/>
    <w:rsid w:val="1DA6120E"/>
    <w:rsid w:val="1DAC480D"/>
    <w:rsid w:val="1FEF0994"/>
    <w:rsid w:val="207FB608"/>
    <w:rsid w:val="2295591A"/>
    <w:rsid w:val="23B7168D"/>
    <w:rsid w:val="24FD793A"/>
    <w:rsid w:val="25432C88"/>
    <w:rsid w:val="26B72576"/>
    <w:rsid w:val="28D60528"/>
    <w:rsid w:val="299B6B34"/>
    <w:rsid w:val="2AD6E99E"/>
    <w:rsid w:val="2C386E2D"/>
    <w:rsid w:val="2D6AA5F8"/>
    <w:rsid w:val="2EAB9F0C"/>
    <w:rsid w:val="3344BBA6"/>
    <w:rsid w:val="356573B1"/>
    <w:rsid w:val="35E27575"/>
    <w:rsid w:val="3784F09F"/>
    <w:rsid w:val="37996791"/>
    <w:rsid w:val="37BA31F3"/>
    <w:rsid w:val="37DFB5EC"/>
    <w:rsid w:val="383E6415"/>
    <w:rsid w:val="3920C100"/>
    <w:rsid w:val="39CE90E5"/>
    <w:rsid w:val="3B152B9F"/>
    <w:rsid w:val="3CB3270F"/>
    <w:rsid w:val="3EF2D26B"/>
    <w:rsid w:val="4043A1BC"/>
    <w:rsid w:val="41B7BEDB"/>
    <w:rsid w:val="467ED930"/>
    <w:rsid w:val="48E99CA9"/>
    <w:rsid w:val="4A470836"/>
    <w:rsid w:val="4A48F89B"/>
    <w:rsid w:val="4ADAA2B1"/>
    <w:rsid w:val="4CEE1AB4"/>
    <w:rsid w:val="4DA3E56F"/>
    <w:rsid w:val="51AA09F8"/>
    <w:rsid w:val="51ABEBED"/>
    <w:rsid w:val="55C5AF29"/>
    <w:rsid w:val="56E59376"/>
    <w:rsid w:val="574AC7B5"/>
    <w:rsid w:val="57BE3D15"/>
    <w:rsid w:val="583B8D1C"/>
    <w:rsid w:val="585B56C1"/>
    <w:rsid w:val="595A0D76"/>
    <w:rsid w:val="5BD80051"/>
    <w:rsid w:val="5D93072E"/>
    <w:rsid w:val="5F93D1D2"/>
    <w:rsid w:val="612F0ABB"/>
    <w:rsid w:val="614CA219"/>
    <w:rsid w:val="644E1A98"/>
    <w:rsid w:val="6AF3845F"/>
    <w:rsid w:val="6EE8BFD1"/>
    <w:rsid w:val="717D341C"/>
    <w:rsid w:val="72D05B87"/>
    <w:rsid w:val="75580155"/>
    <w:rsid w:val="7632E4E6"/>
    <w:rsid w:val="77A3CCAA"/>
    <w:rsid w:val="78ACA1FD"/>
    <w:rsid w:val="7AA562BA"/>
    <w:rsid w:val="7B45B573"/>
    <w:rsid w:val="7BE442BF"/>
    <w:rsid w:val="7C4FB480"/>
    <w:rsid w:val="7E4472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898A"/>
  <w15:chartTrackingRefBased/>
  <w15:docId w15:val="{F2681612-CB84-43C9-A85F-DBEEE5C7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578B3"/>
    <w:rPr>
      <w:color w:val="0000FF"/>
      <w:u w:val="single"/>
    </w:rPr>
  </w:style>
  <w:style w:type="paragraph" w:styleId="ListParagraph">
    <w:name w:val="List Paragraph"/>
    <w:basedOn w:val="Normal"/>
    <w:uiPriority w:val="34"/>
    <w:qFormat/>
    <w:rsid w:val="00D578B3"/>
    <w:pPr>
      <w:ind w:left="720"/>
      <w:contextualSpacing/>
    </w:pPr>
    <w:rPr>
      <w:lang w:val="en-GB"/>
    </w:rPr>
  </w:style>
  <w:style w:type="character" w:styleId="UnresolvedMention">
    <w:name w:val="Unresolved Mention"/>
    <w:basedOn w:val="DefaultParagraphFont"/>
    <w:uiPriority w:val="99"/>
    <w:semiHidden/>
    <w:unhideWhenUsed/>
    <w:rsid w:val="00797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bettmaths.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msp.org.uk/teachers/11-16-maths/transition-to-level-3-maths/essential-skills/" TargetMode="External"/><Relationship Id="rId5" Type="http://schemas.openxmlformats.org/officeDocument/2006/relationships/styles" Target="styles.xml"/><Relationship Id="rId10" Type="http://schemas.openxmlformats.org/officeDocument/2006/relationships/hyperlink" Target="http://www.mathsgenie.co.uk" TargetMode="External"/><Relationship Id="rId4" Type="http://schemas.openxmlformats.org/officeDocument/2006/relationships/numbering" Target="numbering.xml"/><Relationship Id="rId9" Type="http://schemas.openxmlformats.org/officeDocument/2006/relationships/hyperlink" Target="http://www.drfrost.org"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52b265f-2609-4510-8896-d741b4a72a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DDA8A96C326946BBFC2222728112B2" ma:contentTypeVersion="17" ma:contentTypeDescription="Create a new document." ma:contentTypeScope="" ma:versionID="adab5563e41498ecb3ccd6c082897b90">
  <xsd:schema xmlns:xsd="http://www.w3.org/2001/XMLSchema" xmlns:xs="http://www.w3.org/2001/XMLSchema" xmlns:p="http://schemas.microsoft.com/office/2006/metadata/properties" xmlns:ns3="d52b265f-2609-4510-8896-d741b4a72ad7" xmlns:ns4="1ffd3025-6740-41e6-b423-db9de1e981c9" targetNamespace="http://schemas.microsoft.com/office/2006/metadata/properties" ma:root="true" ma:fieldsID="afdb27a1aa753686759ef17179e1f607" ns3:_="" ns4:_="">
    <xsd:import namespace="d52b265f-2609-4510-8896-d741b4a72ad7"/>
    <xsd:import namespace="1ffd3025-6740-41e6-b423-db9de1e981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b265f-2609-4510-8896-d741b4a72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fd3025-6740-41e6-b423-db9de1e981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CF155F-9FC9-40BD-8C1C-6D6EBAA9CD50}">
  <ds:schemaRefs>
    <ds:schemaRef ds:uri="http://purl.org/dc/terms/"/>
    <ds:schemaRef ds:uri="d52b265f-2609-4510-8896-d741b4a72ad7"/>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dcmitype/"/>
    <ds:schemaRef ds:uri="1ffd3025-6740-41e6-b423-db9de1e981c9"/>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EEAE1AA-9DE2-41C7-8EBF-9AC27BB88E22}">
  <ds:schemaRefs>
    <ds:schemaRef ds:uri="http://schemas.microsoft.com/sharepoint/v3/contenttype/forms"/>
  </ds:schemaRefs>
</ds:datastoreItem>
</file>

<file path=customXml/itemProps3.xml><?xml version="1.0" encoding="utf-8"?>
<ds:datastoreItem xmlns:ds="http://schemas.openxmlformats.org/officeDocument/2006/customXml" ds:itemID="{D3CD2BE1-1F03-4C9F-AEB1-11B9FB66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b265f-2609-4510-8896-d741b4a72ad7"/>
    <ds:schemaRef ds:uri="1ffd3025-6740-41e6-b423-db9de1e98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Wain</dc:creator>
  <cp:keywords/>
  <dc:description/>
  <cp:lastModifiedBy>S Wan</cp:lastModifiedBy>
  <cp:revision>2</cp:revision>
  <dcterms:created xsi:type="dcterms:W3CDTF">2024-06-21T09:29:00Z</dcterms:created>
  <dcterms:modified xsi:type="dcterms:W3CDTF">2024-06-21T09:29:00Z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0x010100E7DDA8A96C326946BBFC2222728112B2</vt:lpwstr>
  </property>
</Properties>
</file>